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61" w:rsidRPr="00C63390" w:rsidRDefault="00C63390">
      <w:pPr>
        <w:rPr>
          <w:rFonts w:ascii="Adobe Caslon Pro Bold" w:hAnsi="Adobe Caslon Pro Bold"/>
          <w:sz w:val="44"/>
          <w:szCs w:val="44"/>
          <w:u w:val="single"/>
        </w:rPr>
      </w:pPr>
      <w:r w:rsidRPr="00C63390">
        <w:rPr>
          <w:rFonts w:ascii="Adobe Caslon Pro Bold" w:hAnsi="Adobe Caslon Pro Bold"/>
          <w:sz w:val="44"/>
          <w:szCs w:val="44"/>
          <w:u w:val="single"/>
        </w:rPr>
        <w:t>Program outcome B.Sc</w:t>
      </w:r>
      <w:proofErr w:type="gramStart"/>
      <w:r>
        <w:rPr>
          <w:rFonts w:ascii="Adobe Caslon Pro Bold" w:hAnsi="Adobe Caslon Pro Bold"/>
          <w:sz w:val="44"/>
          <w:szCs w:val="44"/>
          <w:u w:val="single"/>
        </w:rPr>
        <w:t>.</w:t>
      </w:r>
      <w:r w:rsidRPr="00C63390">
        <w:rPr>
          <w:rFonts w:ascii="Adobe Caslon Pro Bold" w:hAnsi="Adobe Caslon Pro Bold"/>
          <w:sz w:val="44"/>
          <w:szCs w:val="44"/>
          <w:u w:val="single"/>
        </w:rPr>
        <w:t>(</w:t>
      </w:r>
      <w:proofErr w:type="gramEnd"/>
      <w:r w:rsidRPr="00C63390">
        <w:rPr>
          <w:rFonts w:ascii="Adobe Caslon Pro Bold" w:hAnsi="Adobe Caslon Pro Bold"/>
          <w:sz w:val="44"/>
          <w:szCs w:val="44"/>
          <w:u w:val="single"/>
        </w:rPr>
        <w:t>Computer Science)</w:t>
      </w:r>
    </w:p>
    <w:p w:rsidR="00C63390" w:rsidRDefault="00C63390">
      <w:pPr>
        <w:rPr>
          <w:sz w:val="44"/>
          <w:szCs w:val="44"/>
          <w:u w:val="single"/>
        </w:rPr>
      </w:pPr>
    </w:p>
    <w:p w:rsidR="00C63390" w:rsidRPr="00C63390" w:rsidRDefault="00C63390">
      <w:pPr>
        <w:rPr>
          <w:rFonts w:ascii="Times New Roman" w:hAnsi="Times New Roman" w:cs="Times New Roman"/>
        </w:rPr>
      </w:pPr>
      <w:r w:rsidRPr="00C63390">
        <w:rPr>
          <w:rFonts w:ascii="Times New Roman" w:hAnsi="Times New Roman" w:cs="Times New Roman"/>
        </w:rPr>
        <w:t>The B.Sc. Computer Science helps to develop a widely applicable skill set in computing with strong programming and mathematics skills, as well as wide ranging skills in project management, effective presentations and teamwork. Graduate with a portfolio of work fit to present to potential employers. Depending on the chosen pathway, you can focus on particular areas of interest such as machine learning, web development, data science and video games. The explosive and ever-growing use of technology in business and commerce means that there's a whole range of different career possibilities for computing graduates. In terms of job opportunities and salaries, the IT sector is well ahead of most other industrial and commercial sectors.</w:t>
      </w:r>
    </w:p>
    <w:p w:rsidR="00C63390" w:rsidRPr="00C63390" w:rsidRDefault="00C63390">
      <w:pPr>
        <w:rPr>
          <w:rFonts w:ascii="Times New Roman" w:hAnsi="Times New Roman" w:cs="Times New Roman"/>
        </w:rPr>
      </w:pPr>
      <w:r w:rsidRPr="00C63390">
        <w:rPr>
          <w:rFonts w:ascii="Times New Roman" w:hAnsi="Times New Roman" w:cs="Times New Roman"/>
        </w:rPr>
        <w:t>With the B.Sc. Computer Science, you will be able to apply for a range of computational and mathematical jobs in the creative industries, business, finance, education, medicine, engineering and science. Typical job titles include:</w:t>
      </w:r>
    </w:p>
    <w:p w:rsidR="00C63390" w:rsidRPr="00C63390" w:rsidRDefault="00C63390" w:rsidP="00C63390">
      <w:pPr>
        <w:pStyle w:val="ListParagraph"/>
        <w:numPr>
          <w:ilvl w:val="0"/>
          <w:numId w:val="1"/>
        </w:numPr>
        <w:rPr>
          <w:rFonts w:ascii="Times New Roman" w:hAnsi="Times New Roman" w:cs="Times New Roman"/>
        </w:rPr>
      </w:pPr>
      <w:r w:rsidRPr="00C63390">
        <w:rPr>
          <w:rFonts w:ascii="Times New Roman" w:hAnsi="Times New Roman" w:cs="Times New Roman"/>
        </w:rPr>
        <w:t xml:space="preserve">Application programmer </w:t>
      </w:r>
    </w:p>
    <w:p w:rsidR="00C63390" w:rsidRPr="00C63390" w:rsidRDefault="00C63390" w:rsidP="00C63390">
      <w:pPr>
        <w:pStyle w:val="ListParagraph"/>
        <w:numPr>
          <w:ilvl w:val="0"/>
          <w:numId w:val="1"/>
        </w:numPr>
        <w:rPr>
          <w:rFonts w:ascii="Times New Roman" w:hAnsi="Times New Roman" w:cs="Times New Roman"/>
          <w:sz w:val="28"/>
          <w:szCs w:val="28"/>
          <w:u w:val="single"/>
        </w:rPr>
      </w:pPr>
      <w:r w:rsidRPr="00C63390">
        <w:rPr>
          <w:rFonts w:ascii="Times New Roman" w:hAnsi="Times New Roman" w:cs="Times New Roman"/>
        </w:rPr>
        <w:t xml:space="preserve">Mobile App developer </w:t>
      </w:r>
    </w:p>
    <w:p w:rsidR="00C63390" w:rsidRPr="00C63390" w:rsidRDefault="00C63390" w:rsidP="00C63390">
      <w:pPr>
        <w:pStyle w:val="ListParagraph"/>
        <w:numPr>
          <w:ilvl w:val="0"/>
          <w:numId w:val="1"/>
        </w:numPr>
        <w:rPr>
          <w:rFonts w:ascii="Times New Roman" w:hAnsi="Times New Roman" w:cs="Times New Roman"/>
          <w:sz w:val="28"/>
          <w:szCs w:val="28"/>
          <w:u w:val="single"/>
        </w:rPr>
      </w:pPr>
      <w:r w:rsidRPr="00C63390">
        <w:rPr>
          <w:rFonts w:ascii="Times New Roman" w:hAnsi="Times New Roman" w:cs="Times New Roman"/>
        </w:rPr>
        <w:t>Web developer</w:t>
      </w:r>
    </w:p>
    <w:p w:rsidR="00C63390" w:rsidRPr="00C63390" w:rsidRDefault="00C63390" w:rsidP="00C63390">
      <w:pPr>
        <w:pStyle w:val="ListParagraph"/>
        <w:numPr>
          <w:ilvl w:val="0"/>
          <w:numId w:val="1"/>
        </w:numPr>
        <w:rPr>
          <w:rFonts w:ascii="Times New Roman" w:hAnsi="Times New Roman" w:cs="Times New Roman"/>
          <w:sz w:val="28"/>
          <w:szCs w:val="28"/>
          <w:u w:val="single"/>
        </w:rPr>
      </w:pPr>
      <w:r w:rsidRPr="00C63390">
        <w:rPr>
          <w:rFonts w:ascii="Times New Roman" w:hAnsi="Times New Roman" w:cs="Times New Roman"/>
        </w:rPr>
        <w:t xml:space="preserve"> Video game developer</w:t>
      </w:r>
    </w:p>
    <w:p w:rsidR="00C63390" w:rsidRPr="00C63390" w:rsidRDefault="00C63390" w:rsidP="00C63390">
      <w:pPr>
        <w:pStyle w:val="ListParagraph"/>
        <w:numPr>
          <w:ilvl w:val="0"/>
          <w:numId w:val="1"/>
        </w:numPr>
        <w:rPr>
          <w:rFonts w:ascii="Times New Roman" w:hAnsi="Times New Roman" w:cs="Times New Roman"/>
          <w:sz w:val="28"/>
          <w:szCs w:val="28"/>
          <w:u w:val="single"/>
        </w:rPr>
      </w:pPr>
      <w:r w:rsidRPr="00C63390">
        <w:rPr>
          <w:rFonts w:ascii="Times New Roman" w:hAnsi="Times New Roman" w:cs="Times New Roman"/>
        </w:rPr>
        <w:t xml:space="preserve"> Film special effects and post-production</w:t>
      </w:r>
    </w:p>
    <w:p w:rsidR="00C63390" w:rsidRPr="00C63390" w:rsidRDefault="00C63390" w:rsidP="00C63390">
      <w:pPr>
        <w:pStyle w:val="ListParagraph"/>
        <w:numPr>
          <w:ilvl w:val="0"/>
          <w:numId w:val="1"/>
        </w:numPr>
        <w:rPr>
          <w:rFonts w:ascii="Times New Roman" w:hAnsi="Times New Roman" w:cs="Times New Roman"/>
          <w:sz w:val="28"/>
          <w:szCs w:val="28"/>
          <w:u w:val="single"/>
        </w:rPr>
      </w:pPr>
      <w:r w:rsidRPr="00C63390">
        <w:rPr>
          <w:rFonts w:ascii="Times New Roman" w:hAnsi="Times New Roman" w:cs="Times New Roman"/>
        </w:rPr>
        <w:t xml:space="preserve"> Computer music/sound engineer </w:t>
      </w:r>
    </w:p>
    <w:p w:rsidR="00C63390" w:rsidRPr="00C63390" w:rsidRDefault="00C63390" w:rsidP="00C63390">
      <w:pPr>
        <w:pStyle w:val="ListParagraph"/>
        <w:numPr>
          <w:ilvl w:val="0"/>
          <w:numId w:val="1"/>
        </w:numPr>
        <w:rPr>
          <w:rFonts w:ascii="Times New Roman" w:hAnsi="Times New Roman" w:cs="Times New Roman"/>
          <w:sz w:val="28"/>
          <w:szCs w:val="28"/>
          <w:u w:val="single"/>
        </w:rPr>
      </w:pPr>
      <w:r w:rsidRPr="00C63390">
        <w:rPr>
          <w:rFonts w:ascii="Times New Roman" w:hAnsi="Times New Roman" w:cs="Times New Roman"/>
        </w:rPr>
        <w:t>Interface designer Systems analyst</w:t>
      </w:r>
    </w:p>
    <w:p w:rsidR="00C63390" w:rsidRPr="00C63390" w:rsidRDefault="00C63390" w:rsidP="00C63390">
      <w:pPr>
        <w:pStyle w:val="ListParagraph"/>
        <w:numPr>
          <w:ilvl w:val="0"/>
          <w:numId w:val="1"/>
        </w:numPr>
        <w:rPr>
          <w:rFonts w:ascii="Times New Roman" w:hAnsi="Times New Roman" w:cs="Times New Roman"/>
          <w:sz w:val="28"/>
          <w:szCs w:val="28"/>
          <w:u w:val="single"/>
        </w:rPr>
      </w:pPr>
      <w:r w:rsidRPr="00C63390">
        <w:rPr>
          <w:rFonts w:ascii="Times New Roman" w:hAnsi="Times New Roman" w:cs="Times New Roman"/>
        </w:rPr>
        <w:t xml:space="preserve"> Database manager</w:t>
      </w:r>
    </w:p>
    <w:sectPr w:rsidR="00C63390" w:rsidRPr="00C63390" w:rsidSect="00095A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Caslon Pro Bold">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836A4"/>
    <w:multiLevelType w:val="hybridMultilevel"/>
    <w:tmpl w:val="CAA2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3390"/>
    <w:rsid w:val="00095A94"/>
    <w:rsid w:val="006D4F4D"/>
    <w:rsid w:val="00C63390"/>
    <w:rsid w:val="00E87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3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dc:creator>
  <cp:lastModifiedBy>joli</cp:lastModifiedBy>
  <cp:revision>1</cp:revision>
  <dcterms:created xsi:type="dcterms:W3CDTF">2024-02-28T23:05:00Z</dcterms:created>
  <dcterms:modified xsi:type="dcterms:W3CDTF">2024-02-28T23:09:00Z</dcterms:modified>
</cp:coreProperties>
</file>